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65" w:rsidRP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954965">
        <w:rPr>
          <w:rFonts w:ascii="Times New Roman" w:hAnsi="Times New Roman" w:cs="Times New Roman"/>
          <w:lang w:val="sr-Cyrl-RS"/>
        </w:rPr>
        <w:t xml:space="preserve">Град Зрењанин </w:t>
      </w:r>
    </w:p>
    <w:p w:rsidR="00954965" w:rsidRP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954965">
        <w:rPr>
          <w:rFonts w:ascii="Times New Roman" w:hAnsi="Times New Roman" w:cs="Times New Roman"/>
          <w:lang w:val="sr-Cyrl-RS"/>
        </w:rPr>
        <w:t xml:space="preserve">Градска управа (канцеларија бр. 73) </w:t>
      </w:r>
    </w:p>
    <w:p w:rsid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954965">
        <w:rPr>
          <w:rFonts w:ascii="Times New Roman" w:hAnsi="Times New Roman" w:cs="Times New Roman"/>
          <w:lang w:val="sr-Cyrl-RS"/>
        </w:rPr>
        <w:t xml:space="preserve">Датум: 12.12.2018. </w:t>
      </w:r>
    </w:p>
    <w:p w:rsidR="00954965" w:rsidRP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954965" w:rsidRP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954965">
        <w:rPr>
          <w:rFonts w:ascii="Times New Roman" w:hAnsi="Times New Roman" w:cs="Times New Roman"/>
          <w:b/>
          <w:bCs/>
          <w:lang w:val="sr-Cyrl-RS"/>
        </w:rPr>
        <w:t xml:space="preserve">Предлог за допуну Предлога Статута Града Зрењанина </w:t>
      </w:r>
    </w:p>
    <w:p w:rsid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954965">
        <w:rPr>
          <w:rFonts w:ascii="Times New Roman" w:hAnsi="Times New Roman" w:cs="Times New Roman"/>
          <w:lang w:val="sr-Cyrl-RS"/>
        </w:rPr>
        <w:t xml:space="preserve">У Поглављу V. НЕПОСРЕДНО УЧЕШЋЕ ГРАЂАНА У ОСТВАРИВАЊУ ЛОКАЛНЕ САМОУПРАВЕ у члану 89. додати следећа два става или додати нови члан 89а. са истим овим ставовима: </w:t>
      </w:r>
    </w:p>
    <w:p w:rsidR="00954965" w:rsidRP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954965" w:rsidRPr="00954965" w:rsidRDefault="00954965" w:rsidP="00954965">
      <w:pPr>
        <w:pStyle w:val="Default"/>
        <w:ind w:left="720"/>
        <w:jc w:val="both"/>
        <w:rPr>
          <w:rFonts w:ascii="Times New Roman" w:hAnsi="Times New Roman" w:cs="Times New Roman"/>
          <w:lang w:val="sr-Cyrl-RS"/>
        </w:rPr>
      </w:pPr>
      <w:r w:rsidRPr="00954965">
        <w:rPr>
          <w:rFonts w:ascii="Times New Roman" w:hAnsi="Times New Roman" w:cs="Times New Roman"/>
          <w:lang w:val="sr-Cyrl-RS"/>
        </w:rPr>
        <w:t xml:space="preserve">„Грађани на референдуму одлучују о иницијативи за промену назива Града и насељених места“ </w:t>
      </w:r>
    </w:p>
    <w:p w:rsidR="00954965" w:rsidRDefault="00954965" w:rsidP="00954965">
      <w:pPr>
        <w:pStyle w:val="Default"/>
        <w:ind w:left="720"/>
        <w:jc w:val="both"/>
        <w:rPr>
          <w:rFonts w:ascii="Times New Roman" w:hAnsi="Times New Roman" w:cs="Times New Roman"/>
          <w:lang w:val="sr-Cyrl-RS"/>
        </w:rPr>
      </w:pPr>
      <w:r w:rsidRPr="00954965">
        <w:rPr>
          <w:rFonts w:ascii="Times New Roman" w:hAnsi="Times New Roman" w:cs="Times New Roman"/>
          <w:lang w:val="sr-Cyrl-RS"/>
        </w:rPr>
        <w:t xml:space="preserve">„Пре доношења одлука о овом питању из делокруга своје надлежности Скупштина је дужна да распише референдум“ </w:t>
      </w:r>
    </w:p>
    <w:p w:rsidR="00954965" w:rsidRPr="00954965" w:rsidRDefault="00954965" w:rsidP="00954965">
      <w:pPr>
        <w:pStyle w:val="Default"/>
        <w:ind w:left="720"/>
        <w:jc w:val="both"/>
        <w:rPr>
          <w:rFonts w:ascii="Times New Roman" w:hAnsi="Times New Roman" w:cs="Times New Roman"/>
          <w:lang w:val="sr-Cyrl-RS"/>
        </w:rPr>
      </w:pPr>
    </w:p>
    <w:p w:rsidR="00954965" w:rsidRDefault="00954965" w:rsidP="00954965">
      <w:pPr>
        <w:pStyle w:val="Default"/>
        <w:jc w:val="center"/>
        <w:rPr>
          <w:rFonts w:ascii="Times New Roman" w:hAnsi="Times New Roman" w:cs="Times New Roman"/>
          <w:lang w:val="sr-Cyrl-RS"/>
        </w:rPr>
      </w:pPr>
      <w:r w:rsidRPr="00954965">
        <w:rPr>
          <w:rFonts w:ascii="Times New Roman" w:hAnsi="Times New Roman" w:cs="Times New Roman"/>
          <w:lang w:val="sr-Cyrl-RS"/>
        </w:rPr>
        <w:t>Образложење</w:t>
      </w:r>
    </w:p>
    <w:p w:rsidR="00954965" w:rsidRP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954965">
        <w:rPr>
          <w:rFonts w:ascii="Times New Roman" w:hAnsi="Times New Roman" w:cs="Times New Roman"/>
          <w:lang w:val="sr-Cyrl-RS"/>
        </w:rPr>
        <w:t xml:space="preserve"> </w:t>
      </w:r>
    </w:p>
    <w:p w:rsid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954965">
        <w:rPr>
          <w:rFonts w:ascii="Times New Roman" w:hAnsi="Times New Roman" w:cs="Times New Roman"/>
          <w:lang w:val="sr-Cyrl-RS"/>
        </w:rPr>
        <w:t xml:space="preserve">По Предлогу Статута, на основу Закона, Народна Скупштина доноси одлуку о промени назива насељеног места, а по иницијативи из локалне скупштине. У таквој ситуацији, на основу воље већине одборника и већине народних посланика лако се мења име насељеног места или Града. Свака промена већине могла би да узрокује и промену назива неког насељеног места, а да то буде у супротности са вољом већине грађана у тим местима. </w:t>
      </w:r>
    </w:p>
    <w:p w:rsidR="00954965" w:rsidRP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954965">
        <w:rPr>
          <w:rFonts w:ascii="Times New Roman" w:hAnsi="Times New Roman" w:cs="Times New Roman"/>
          <w:lang w:val="sr-Cyrl-RS"/>
        </w:rPr>
        <w:t xml:space="preserve">Не споримо право Народној скупштини да доноси Одлуку о промени назива насељеног места, али се противимо да се претходно о томе не изјасне грађани, којима је Уставом гарантовано право да одлучују о свим важнијим питањима, директно путем референдума или индиректно путем изабраних представника у органима власти. Питање промене назива места је од прворазредног значаја за житеље тог места и због тога је неопходно да се о иницијативи изјасне непосредно на референдуму. Ако је одговор позитиван, Народна скупштина ће лако донети исправну одлуку и подржати иницијативу, а у супротном неће је ни разматрати, јер је против те иницијативе већина грађана. </w:t>
      </w:r>
    </w:p>
    <w:p w:rsidR="00954965" w:rsidRPr="00954965" w:rsidRDefault="00954965" w:rsidP="00954965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8C6C5D" w:rsidRDefault="00954965" w:rsidP="009549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5496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Предлог је поднела Група грађанских удружења и политичких странака Града Зрењанина</w:t>
      </w:r>
    </w:p>
    <w:p w:rsidR="00954965" w:rsidRPr="00AE64A6" w:rsidRDefault="00954965" w:rsidP="0095496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E64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Савез за Србију</w:t>
      </w:r>
    </w:p>
    <w:p w:rsidR="00954965" w:rsidRPr="00AE64A6" w:rsidRDefault="00954965" w:rsidP="0095496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E64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Социјалдемократска странка</w:t>
      </w:r>
    </w:p>
    <w:p w:rsidR="00954965" w:rsidRPr="00AE64A6" w:rsidRDefault="00954965" w:rsidP="0095496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E64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Лига социјалдемократа Војводине</w:t>
      </w:r>
    </w:p>
    <w:p w:rsidR="00954965" w:rsidRPr="00AE64A6" w:rsidRDefault="00954965" w:rsidP="0095496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E64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Демократска странка Србије</w:t>
      </w:r>
    </w:p>
    <w:p w:rsidR="00954965" w:rsidRPr="00AE64A6" w:rsidRDefault="00954965" w:rsidP="0095496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E64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Војвођанска партија</w:t>
      </w:r>
    </w:p>
    <w:p w:rsidR="00954965" w:rsidRPr="00AE64A6" w:rsidRDefault="00954965" w:rsidP="0095496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E64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Доста је било</w:t>
      </w:r>
    </w:p>
    <w:p w:rsidR="00954965" w:rsidRPr="00AE64A6" w:rsidRDefault="00954965" w:rsidP="00954965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E64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Центар за заштиту потрошача „Бегеј“</w:t>
      </w:r>
    </w:p>
    <w:p w:rsidR="00954965" w:rsidRPr="00954965" w:rsidRDefault="00954965" w:rsidP="00954965">
      <w:pPr>
        <w:spacing w:line="240" w:lineRule="auto"/>
        <w:jc w:val="right"/>
        <w:rPr>
          <w:rFonts w:ascii="Times New Roman" w:hAnsi="Times New Roman" w:cs="Times New Roman"/>
          <w:lang w:val="sr-Cyrl-RS"/>
        </w:rPr>
      </w:pPr>
      <w:r w:rsidRPr="00AE64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УГ „Наш град, наша ствар“</w:t>
      </w:r>
      <w:bookmarkStart w:id="0" w:name="_GoBack"/>
      <w:bookmarkEnd w:id="0"/>
    </w:p>
    <w:sectPr w:rsidR="00954965" w:rsidRPr="0095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65"/>
    <w:rsid w:val="008C6C5D"/>
    <w:rsid w:val="0095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CCD56-24B2-4B09-8AAC-5A1514A4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49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Kockar</dc:creator>
  <cp:keywords/>
  <dc:description/>
  <cp:lastModifiedBy>Alisa Kockar</cp:lastModifiedBy>
  <cp:revision>1</cp:revision>
  <dcterms:created xsi:type="dcterms:W3CDTF">2018-12-11T21:30:00Z</dcterms:created>
  <dcterms:modified xsi:type="dcterms:W3CDTF">2018-12-11T21:34:00Z</dcterms:modified>
</cp:coreProperties>
</file>